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F0762F">
      <w:r>
        <w:t>A TEACHER’S PROTEST!</w:t>
      </w:r>
    </w:p>
    <w:p w:rsidR="00F0762F" w:rsidRDefault="00F0762F">
      <w:r>
        <w:t>There was no timetable nor a room designated for PRAYERS in the School. The School was ‘secular,’ hence prayers were not supposed to be allowed. After being interviewed and accepted by the school administration, the eager teaching prospect said in protest: “Let me see if I’ve got this right.” You want me to go into that room with all those kids and fill their every waking moment with a love for learning. And I’m supposed to instill a sense of pride in their ethnicity, modify their disruptive behavior, observe them for signs of abuse and even censor their T-shirt messages and dress habits. You want me to wage a war on drugs and sexually transmitted diseases, check their backpacks for weapons of mass destruction, and raise their self-esteem. You want me to teach them firm belief in God, patriotism, good citizenship, sportsmanship, and fair play, how and where to register to vote, how to balance a checkbook, &amp; how to apply for a job. I am to check their heads for lice, maintain a safe environment, recognize signs of antisocial behavior, offer advice, write letters of recommendation for student employment and scholarships, and encourage respect for their elders and future employers. And I am to communicate regularly with the parents by letter, telephone, newsletter, &amp; report card. All of this I am to do with just a piece of chalk, a blackboard, a few books, a bulletin board, and a big smile AND on a starting salary that qualifies my family for food stamps! You want me to do all of this, and you expect me NOT TO PRAY. You expect me not to pray when Holy Quran (</w:t>
      </w:r>
      <w:proofErr w:type="spellStart"/>
      <w:r>
        <w:t>Baqarah</w:t>
      </w:r>
      <w:proofErr w:type="spellEnd"/>
      <w:r>
        <w:t xml:space="preserve"> 2:45) says: “Nay, seek (Allah’s) help with patient perseverance and PRAYER: It is indeed hard, except to those who bring a lowly spirit.” “O my Lord! Make me and my children among those who establish prayers.” (Ibrahim: 40) “Indeed it is the Prayers, which helps to refrain from indecent acts and evils.” (</w:t>
      </w:r>
      <w:proofErr w:type="spellStart"/>
      <w:r>
        <w:t>Ankabut</w:t>
      </w:r>
      <w:proofErr w:type="spellEnd"/>
      <w:r>
        <w:t>: 45) You want me to do all of this and you expect me not to pray when SUCCESS of every one depends on Prayers. Holy Quran (Al-</w:t>
      </w:r>
      <w:proofErr w:type="spellStart"/>
      <w:r>
        <w:t>Mu’minuun</w:t>
      </w:r>
      <w:proofErr w:type="spellEnd"/>
      <w:r>
        <w:t xml:space="preserve">: 9) says that successful believers are: “...... those who are punctual in their prayers.” Dear </w:t>
      </w:r>
      <w:proofErr w:type="gramStart"/>
      <w:r>
        <w:t>sir</w:t>
      </w:r>
      <w:proofErr w:type="gramEnd"/>
      <w:r>
        <w:t>, since I am sure that I will not be able to fulfill your expectations, nor I will be successful in my career WITHOUT prayers, “I resign willingly from the post.” The Administrator looked down for a while then suddenly declared: “Young man, go ahead with your job. You have taught me a very important lesson today: Without prayers and help from God, no work is a success. We shall make special arrangements for prayers from today.”</w:t>
      </w:r>
    </w:p>
    <w:sectPr w:rsidR="00F0762F"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762F"/>
    <w:rsid w:val="0090136A"/>
    <w:rsid w:val="00F07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2025-04-12T09:47:00Z</dcterms:created>
  <dcterms:modified xsi:type="dcterms:W3CDTF">2025-04-12T09:48:00Z</dcterms:modified>
</cp:coreProperties>
</file>