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6A" w:rsidRDefault="00CE1710">
      <w:r>
        <w:t>REPENTANCE</w:t>
      </w:r>
    </w:p>
    <w:p w:rsidR="00CE1710" w:rsidRDefault="00CE1710">
      <w:r>
        <w:t>A person once heard a pious Muslim say that “For the last thirty years I am repenting for a sin and I don’t know how Allah will deal with me regarding it?” The listener asked: “What was your sin?” The pious Muslim said: “I used to have a shop in the Bazaar. One day I heard that the whole Bazaar was burning so I rushed to see my shop. When I reached there I saw that except my shop all the shops were razed to the ground. I said ‘Al-</w:t>
      </w:r>
      <w:proofErr w:type="spellStart"/>
      <w:r>
        <w:t>Hamdo</w:t>
      </w:r>
      <w:proofErr w:type="spellEnd"/>
      <w:r>
        <w:t xml:space="preserve"> </w:t>
      </w:r>
      <w:proofErr w:type="spellStart"/>
      <w:r>
        <w:t>lillah</w:t>
      </w:r>
      <w:proofErr w:type="spellEnd"/>
      <w:r>
        <w:t>’ (All praise to Allah); but immediately I realized my mistake. How can I call myself a Muslim when I couldn’t feel the loss of my neighbors? That is why I am repenting for that lapse on my part for the last thirty years.”</w:t>
      </w:r>
    </w:p>
    <w:sectPr w:rsidR="00CE1710" w:rsidSect="00901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710"/>
    <w:rsid w:val="0090136A"/>
    <w:rsid w:val="00CE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</dc:creator>
  <cp:keywords/>
  <dc:description/>
  <cp:lastModifiedBy>gokul</cp:lastModifiedBy>
  <cp:revision>2</cp:revision>
  <dcterms:created xsi:type="dcterms:W3CDTF">2025-04-12T07:15:00Z</dcterms:created>
  <dcterms:modified xsi:type="dcterms:W3CDTF">2025-04-12T07:15:00Z</dcterms:modified>
</cp:coreProperties>
</file>