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D3" w:rsidRDefault="00D945D3" w:rsidP="00D945D3">
      <w:pPr>
        <w:pStyle w:val="Heading1"/>
        <w:spacing w:before="263"/>
        <w:ind w:left="129" w:right="477"/>
      </w:pPr>
      <w:proofErr w:type="gramStart"/>
      <w:r>
        <w:rPr>
          <w:color w:val="2A3795"/>
          <w:w w:val="80"/>
        </w:rPr>
        <w:t>WEAKNESS</w:t>
      </w:r>
      <w:r>
        <w:rPr>
          <w:color w:val="2A3795"/>
          <w:spacing w:val="2"/>
        </w:rPr>
        <w:t xml:space="preserve"> </w:t>
      </w:r>
      <w:r>
        <w:rPr>
          <w:color w:val="2A3795"/>
          <w:w w:val="80"/>
        </w:rPr>
        <w:t>OR</w:t>
      </w:r>
      <w:r>
        <w:rPr>
          <w:color w:val="2A3795"/>
          <w:spacing w:val="2"/>
        </w:rPr>
        <w:t xml:space="preserve"> </w:t>
      </w:r>
      <w:r>
        <w:rPr>
          <w:color w:val="2A3795"/>
          <w:spacing w:val="-2"/>
          <w:w w:val="80"/>
        </w:rPr>
        <w:t>STRENGTH?</w:t>
      </w:r>
      <w:proofErr w:type="gramEnd"/>
    </w:p>
    <w:p w:rsidR="00D945D3" w:rsidRDefault="00D945D3" w:rsidP="00D945D3">
      <w:pPr>
        <w:pStyle w:val="BodyText"/>
        <w:rPr>
          <w:rFonts w:ascii="Arial"/>
          <w:b/>
          <w:sz w:val="28"/>
        </w:rPr>
      </w:pPr>
    </w:p>
    <w:p w:rsidR="00D945D3" w:rsidRDefault="00D945D3" w:rsidP="00D945D3">
      <w:pPr>
        <w:pStyle w:val="BodyText"/>
        <w:spacing w:line="254" w:lineRule="auto"/>
        <w:ind w:left="96" w:right="469"/>
      </w:pPr>
      <w:r>
        <w:rPr>
          <w:color w:val="231F20"/>
        </w:rPr>
        <w:t>Sometimes your biggest weakness can become your biggest strength. Take, for example, the story of one 10-year-old boy who decided to study Judo despite the fact that he</w:t>
      </w:r>
    </w:p>
    <w:p w:rsidR="00D945D3" w:rsidRDefault="00D945D3" w:rsidP="00D945D3">
      <w:pPr>
        <w:pStyle w:val="BodyText"/>
        <w:spacing w:line="271" w:lineRule="exact"/>
        <w:ind w:left="96"/>
      </w:pPr>
      <w:proofErr w:type="gramStart"/>
      <w:r>
        <w:rPr>
          <w:color w:val="231F20"/>
        </w:rPr>
        <w:t>had</w:t>
      </w:r>
      <w:proofErr w:type="gramEnd"/>
      <w:r>
        <w:rPr>
          <w:color w:val="231F20"/>
          <w:spacing w:val="2"/>
        </w:rPr>
        <w:t xml:space="preserve"> </w:t>
      </w:r>
      <w:r>
        <w:rPr>
          <w:color w:val="231F20"/>
        </w:rPr>
        <w:t>lost</w:t>
      </w:r>
      <w:r>
        <w:rPr>
          <w:color w:val="231F20"/>
          <w:spacing w:val="3"/>
        </w:rPr>
        <w:t xml:space="preserve"> </w:t>
      </w:r>
      <w:r>
        <w:rPr>
          <w:color w:val="231F20"/>
        </w:rPr>
        <w:t>his</w:t>
      </w:r>
      <w:r>
        <w:rPr>
          <w:color w:val="231F20"/>
          <w:spacing w:val="3"/>
        </w:rPr>
        <w:t xml:space="preserve"> </w:t>
      </w:r>
      <w:r>
        <w:rPr>
          <w:color w:val="231F20"/>
        </w:rPr>
        <w:t>left</w:t>
      </w:r>
      <w:r>
        <w:rPr>
          <w:color w:val="231F20"/>
          <w:spacing w:val="3"/>
        </w:rPr>
        <w:t xml:space="preserve"> </w:t>
      </w:r>
      <w:r>
        <w:rPr>
          <w:color w:val="231F20"/>
        </w:rPr>
        <w:t>arm</w:t>
      </w:r>
      <w:r>
        <w:rPr>
          <w:color w:val="231F20"/>
          <w:spacing w:val="2"/>
        </w:rPr>
        <w:t xml:space="preserve"> </w:t>
      </w:r>
      <w:r>
        <w:rPr>
          <w:color w:val="231F20"/>
        </w:rPr>
        <w:t>in</w:t>
      </w:r>
      <w:r>
        <w:rPr>
          <w:color w:val="231F20"/>
          <w:spacing w:val="3"/>
        </w:rPr>
        <w:t xml:space="preserve"> </w:t>
      </w:r>
      <w:r>
        <w:rPr>
          <w:color w:val="231F20"/>
        </w:rPr>
        <w:t>a</w:t>
      </w:r>
      <w:r>
        <w:rPr>
          <w:color w:val="231F20"/>
          <w:spacing w:val="3"/>
        </w:rPr>
        <w:t xml:space="preserve"> </w:t>
      </w:r>
      <w:r>
        <w:rPr>
          <w:color w:val="231F20"/>
        </w:rPr>
        <w:t>devastating</w:t>
      </w:r>
      <w:r>
        <w:rPr>
          <w:color w:val="231F20"/>
          <w:spacing w:val="3"/>
        </w:rPr>
        <w:t xml:space="preserve"> </w:t>
      </w:r>
      <w:r>
        <w:rPr>
          <w:color w:val="231F20"/>
        </w:rPr>
        <w:t>car</w:t>
      </w:r>
      <w:r>
        <w:rPr>
          <w:color w:val="231F20"/>
          <w:spacing w:val="3"/>
        </w:rPr>
        <w:t xml:space="preserve"> </w:t>
      </w:r>
      <w:r>
        <w:rPr>
          <w:color w:val="231F20"/>
          <w:spacing w:val="-2"/>
        </w:rPr>
        <w:t>accident.</w:t>
      </w:r>
    </w:p>
    <w:p w:rsidR="00D945D3" w:rsidRDefault="00D945D3" w:rsidP="00D945D3">
      <w:pPr>
        <w:pStyle w:val="BodyText"/>
        <w:spacing w:before="30"/>
      </w:pPr>
    </w:p>
    <w:p w:rsidR="00D945D3" w:rsidRDefault="00D945D3" w:rsidP="00D945D3">
      <w:pPr>
        <w:pStyle w:val="BodyText"/>
        <w:spacing w:line="254" w:lineRule="auto"/>
        <w:ind w:left="96" w:right="3842"/>
      </w:pPr>
      <w:r>
        <w:rPr>
          <w:color w:val="231F20"/>
        </w:rPr>
        <w:t>The boy began lessons with an old Japanese Judo Master Sensei. The boy was doing well, so he couldn’t understand why, after three months of training the master had taught him only one move.</w:t>
      </w:r>
    </w:p>
    <w:p w:rsidR="00D945D3" w:rsidRDefault="00D945D3" w:rsidP="00D945D3">
      <w:pPr>
        <w:pStyle w:val="BodyText"/>
        <w:spacing w:before="12"/>
      </w:pPr>
    </w:p>
    <w:p w:rsidR="00D945D3" w:rsidRDefault="00D945D3" w:rsidP="00D945D3">
      <w:pPr>
        <w:pStyle w:val="BodyText"/>
        <w:spacing w:before="1"/>
        <w:ind w:left="96"/>
        <w:sectPr w:rsidR="00D945D3">
          <w:pgSz w:w="12240" w:h="15840"/>
          <w:pgMar w:top="840" w:right="360" w:bottom="540" w:left="720" w:header="0" w:footer="346" w:gutter="0"/>
          <w:cols w:space="720"/>
        </w:sectPr>
      </w:pPr>
      <w:r>
        <w:rPr>
          <w:color w:val="231F20"/>
        </w:rPr>
        <w:t>“Sensei,”</w:t>
      </w:r>
      <w:r>
        <w:rPr>
          <w:color w:val="231F20"/>
          <w:spacing w:val="-1"/>
        </w:rPr>
        <w:t xml:space="preserve"> </w:t>
      </w:r>
      <w:r>
        <w:rPr>
          <w:color w:val="231F20"/>
        </w:rPr>
        <w:t>the</w:t>
      </w:r>
      <w:r>
        <w:rPr>
          <w:color w:val="231F20"/>
          <w:spacing w:val="1"/>
        </w:rPr>
        <w:t xml:space="preserve"> </w:t>
      </w:r>
      <w:r>
        <w:rPr>
          <w:color w:val="231F20"/>
        </w:rPr>
        <w:t>boy</w:t>
      </w:r>
      <w:r>
        <w:rPr>
          <w:color w:val="231F20"/>
          <w:spacing w:val="1"/>
        </w:rPr>
        <w:t xml:space="preserve"> </w:t>
      </w:r>
      <w:r>
        <w:rPr>
          <w:color w:val="231F20"/>
        </w:rPr>
        <w:t>finally</w:t>
      </w:r>
      <w:r>
        <w:rPr>
          <w:color w:val="231F20"/>
          <w:spacing w:val="1"/>
        </w:rPr>
        <w:t xml:space="preserve"> </w:t>
      </w:r>
      <w:r>
        <w:rPr>
          <w:color w:val="231F20"/>
        </w:rPr>
        <w:t>said,</w:t>
      </w:r>
      <w:r>
        <w:rPr>
          <w:color w:val="231F20"/>
          <w:spacing w:val="2"/>
        </w:rPr>
        <w:t xml:space="preserve"> </w:t>
      </w:r>
      <w:r>
        <w:rPr>
          <w:color w:val="231F20"/>
        </w:rPr>
        <w:t>“Shouldn’t</w:t>
      </w:r>
      <w:r>
        <w:rPr>
          <w:color w:val="231F20"/>
          <w:spacing w:val="1"/>
        </w:rPr>
        <w:t xml:space="preserve"> </w:t>
      </w:r>
      <w:r>
        <w:rPr>
          <w:color w:val="231F20"/>
        </w:rPr>
        <w:t>I</w:t>
      </w:r>
      <w:r>
        <w:rPr>
          <w:color w:val="231F20"/>
          <w:spacing w:val="1"/>
        </w:rPr>
        <w:t xml:space="preserve"> </w:t>
      </w:r>
      <w:r>
        <w:rPr>
          <w:color w:val="231F20"/>
        </w:rPr>
        <w:t>be</w:t>
      </w:r>
      <w:r>
        <w:rPr>
          <w:color w:val="231F20"/>
          <w:spacing w:val="1"/>
        </w:rPr>
        <w:t xml:space="preserve"> </w:t>
      </w:r>
      <w:r>
        <w:rPr>
          <w:color w:val="231F20"/>
        </w:rPr>
        <w:t>learning</w:t>
      </w:r>
      <w:r>
        <w:rPr>
          <w:color w:val="231F20"/>
          <w:spacing w:val="1"/>
        </w:rPr>
        <w:t xml:space="preserve"> </w:t>
      </w:r>
      <w:r>
        <w:rPr>
          <w:color w:val="231F20"/>
        </w:rPr>
        <w:t>more</w:t>
      </w:r>
      <w:r>
        <w:rPr>
          <w:color w:val="231F20"/>
          <w:spacing w:val="2"/>
        </w:rPr>
        <w:t xml:space="preserve"> </w:t>
      </w:r>
      <w:r>
        <w:rPr>
          <w:color w:val="231F20"/>
          <w:spacing w:val="-2"/>
        </w:rPr>
        <w:t>moves?”</w:t>
      </w:r>
    </w:p>
    <w:p w:rsidR="00D945D3" w:rsidRDefault="00D945D3" w:rsidP="00D945D3">
      <w:pPr>
        <w:pStyle w:val="BodyText"/>
        <w:spacing w:before="81" w:line="254" w:lineRule="auto"/>
        <w:ind w:right="1861"/>
      </w:pPr>
      <w:r>
        <w:rPr>
          <w:color w:val="231F20"/>
        </w:rPr>
        <w:lastRenderedPageBreak/>
        <w:t>“This is the only move you know, but this is the only move you’ll ever need to know,” the Sensei replied.</w:t>
      </w:r>
    </w:p>
    <w:p w:rsidR="00D945D3" w:rsidRDefault="00D945D3" w:rsidP="00D945D3">
      <w:pPr>
        <w:pStyle w:val="BodyText"/>
        <w:spacing w:before="13"/>
      </w:pPr>
    </w:p>
    <w:p w:rsidR="00D945D3" w:rsidRDefault="00D945D3" w:rsidP="00D945D3">
      <w:pPr>
        <w:pStyle w:val="BodyText"/>
        <w:ind w:left="94"/>
      </w:pPr>
      <w:r>
        <w:rPr>
          <w:color w:val="231F20"/>
        </w:rPr>
        <w:t>Not</w:t>
      </w:r>
      <w:r>
        <w:rPr>
          <w:color w:val="231F20"/>
          <w:spacing w:val="2"/>
        </w:rPr>
        <w:t xml:space="preserve"> </w:t>
      </w:r>
      <w:r>
        <w:rPr>
          <w:color w:val="231F20"/>
        </w:rPr>
        <w:t>quite</w:t>
      </w:r>
      <w:r>
        <w:rPr>
          <w:color w:val="231F20"/>
          <w:spacing w:val="3"/>
        </w:rPr>
        <w:t xml:space="preserve"> </w:t>
      </w:r>
      <w:r>
        <w:rPr>
          <w:color w:val="231F20"/>
        </w:rPr>
        <w:t>understanding,</w:t>
      </w:r>
      <w:r>
        <w:rPr>
          <w:color w:val="231F20"/>
          <w:spacing w:val="3"/>
        </w:rPr>
        <w:t xml:space="preserve"> </w:t>
      </w:r>
      <w:r>
        <w:rPr>
          <w:color w:val="231F20"/>
        </w:rPr>
        <w:t>but</w:t>
      </w:r>
      <w:r>
        <w:rPr>
          <w:color w:val="231F20"/>
          <w:spacing w:val="2"/>
        </w:rPr>
        <w:t xml:space="preserve"> </w:t>
      </w:r>
      <w:r>
        <w:rPr>
          <w:color w:val="231F20"/>
        </w:rPr>
        <w:t>believing</w:t>
      </w:r>
      <w:r>
        <w:rPr>
          <w:color w:val="231F20"/>
          <w:spacing w:val="3"/>
        </w:rPr>
        <w:t xml:space="preserve"> </w:t>
      </w:r>
      <w:r>
        <w:rPr>
          <w:color w:val="231F20"/>
        </w:rPr>
        <w:t>in</w:t>
      </w:r>
      <w:r>
        <w:rPr>
          <w:color w:val="231F20"/>
          <w:spacing w:val="3"/>
        </w:rPr>
        <w:t xml:space="preserve"> </w:t>
      </w:r>
      <w:r>
        <w:rPr>
          <w:color w:val="231F20"/>
        </w:rPr>
        <w:t>his</w:t>
      </w:r>
      <w:r>
        <w:rPr>
          <w:color w:val="231F20"/>
          <w:spacing w:val="3"/>
        </w:rPr>
        <w:t xml:space="preserve"> </w:t>
      </w:r>
      <w:r>
        <w:rPr>
          <w:color w:val="231F20"/>
        </w:rPr>
        <w:t>teacher,</w:t>
      </w:r>
      <w:r>
        <w:rPr>
          <w:color w:val="231F20"/>
          <w:spacing w:val="2"/>
        </w:rPr>
        <w:t xml:space="preserve"> </w:t>
      </w:r>
      <w:r>
        <w:rPr>
          <w:color w:val="231F20"/>
        </w:rPr>
        <w:t>the</w:t>
      </w:r>
      <w:r>
        <w:rPr>
          <w:color w:val="231F20"/>
          <w:spacing w:val="3"/>
        </w:rPr>
        <w:t xml:space="preserve"> </w:t>
      </w:r>
      <w:r>
        <w:rPr>
          <w:color w:val="231F20"/>
        </w:rPr>
        <w:t>boy</w:t>
      </w:r>
      <w:r>
        <w:rPr>
          <w:color w:val="231F20"/>
          <w:spacing w:val="3"/>
        </w:rPr>
        <w:t xml:space="preserve"> </w:t>
      </w:r>
      <w:r>
        <w:rPr>
          <w:color w:val="231F20"/>
        </w:rPr>
        <w:t>kept</w:t>
      </w:r>
      <w:r>
        <w:rPr>
          <w:color w:val="231F20"/>
          <w:spacing w:val="3"/>
        </w:rPr>
        <w:t xml:space="preserve"> </w:t>
      </w:r>
      <w:r>
        <w:rPr>
          <w:color w:val="231F20"/>
          <w:spacing w:val="-2"/>
        </w:rPr>
        <w:t>training.</w:t>
      </w:r>
    </w:p>
    <w:p w:rsidR="00D945D3" w:rsidRDefault="00D945D3" w:rsidP="00D945D3">
      <w:pPr>
        <w:pStyle w:val="BodyText"/>
        <w:spacing w:before="30"/>
      </w:pPr>
    </w:p>
    <w:p w:rsidR="00D945D3" w:rsidRDefault="00D945D3" w:rsidP="00D945D3">
      <w:pPr>
        <w:pStyle w:val="BodyText"/>
        <w:spacing w:before="1" w:line="254" w:lineRule="auto"/>
        <w:ind w:left="94" w:right="618"/>
      </w:pPr>
      <w:r>
        <w:rPr>
          <w:color w:val="231F20"/>
        </w:rPr>
        <w:t>Several months later, the Sensei took the boy to his first tournament. Surprising himself, the boy easily won his first two matches. The third match proved to be more difficult, but after some time, his opponent became impatient and charged; the boy deftly used his one move to win the match. Still amazed by his success, the boy was now in the finals.</w:t>
      </w:r>
    </w:p>
    <w:p w:rsidR="00D945D3" w:rsidRDefault="00D945D3" w:rsidP="00D945D3">
      <w:pPr>
        <w:pStyle w:val="BodyText"/>
        <w:spacing w:before="10"/>
      </w:pPr>
    </w:p>
    <w:p w:rsidR="00D945D3" w:rsidRDefault="00D945D3" w:rsidP="00D945D3">
      <w:pPr>
        <w:pStyle w:val="BodyText"/>
        <w:spacing w:before="1" w:line="254" w:lineRule="auto"/>
        <w:ind w:left="94" w:right="469"/>
      </w:pPr>
      <w:r>
        <w:rPr>
          <w:color w:val="231F20"/>
        </w:rPr>
        <w:t>This time, his opponent was bigger, stronger, and more experienced. For a while, the boy appeared to be overmatched. Concerned that the boy might get hurt, the referee called a time-out.</w:t>
      </w:r>
    </w:p>
    <w:p w:rsidR="00D945D3" w:rsidRDefault="00D945D3" w:rsidP="00D945D3">
      <w:pPr>
        <w:pStyle w:val="BodyText"/>
        <w:spacing w:line="506" w:lineRule="auto"/>
        <w:ind w:left="94" w:right="4479"/>
      </w:pPr>
      <w:r>
        <w:rPr>
          <w:color w:val="231F20"/>
        </w:rPr>
        <w:t>He was about to stop the match when the sensei intervened. “No,” the Sensei insisted, “Let him continue.”</w:t>
      </w:r>
    </w:p>
    <w:p w:rsidR="00D945D3" w:rsidRDefault="00D945D3" w:rsidP="00D945D3">
      <w:pPr>
        <w:pStyle w:val="BodyText"/>
        <w:spacing w:line="254" w:lineRule="auto"/>
        <w:ind w:left="94" w:right="981"/>
      </w:pPr>
      <w:r>
        <w:rPr>
          <w:color w:val="231F20"/>
        </w:rPr>
        <w:t>Soon after the match resumed, his opponent made a critical mistake: he dropped his guard. Instantly, the boy used his move to pin him. The boy had won the match and the tournament. He was the champion.</w:t>
      </w:r>
    </w:p>
    <w:p w:rsidR="00D945D3" w:rsidRDefault="00D945D3" w:rsidP="00D945D3">
      <w:pPr>
        <w:pStyle w:val="BodyText"/>
        <w:spacing w:before="11"/>
      </w:pPr>
    </w:p>
    <w:p w:rsidR="00D945D3" w:rsidRDefault="00D945D3" w:rsidP="00D945D3">
      <w:pPr>
        <w:pStyle w:val="BodyText"/>
        <w:spacing w:line="254" w:lineRule="auto"/>
        <w:ind w:left="94" w:right="1861"/>
      </w:pPr>
      <w:r>
        <w:rPr>
          <w:color w:val="231F20"/>
        </w:rPr>
        <w:t>On the way home, the boy and Sensei reviewed every move in each and every match. Then the boy summoned the courage to ask what was really on his mind.</w:t>
      </w:r>
    </w:p>
    <w:p w:rsidR="00D945D3" w:rsidRDefault="00D945D3" w:rsidP="00D945D3">
      <w:pPr>
        <w:pStyle w:val="BodyText"/>
        <w:spacing w:before="13"/>
      </w:pPr>
    </w:p>
    <w:p w:rsidR="00D945D3" w:rsidRDefault="00D945D3" w:rsidP="00D945D3">
      <w:pPr>
        <w:pStyle w:val="BodyText"/>
        <w:ind w:left="94"/>
      </w:pPr>
      <w:r>
        <w:rPr>
          <w:color w:val="231F20"/>
        </w:rPr>
        <w:t>“Sensei,</w:t>
      </w:r>
      <w:r>
        <w:rPr>
          <w:color w:val="231F20"/>
          <w:spacing w:val="3"/>
        </w:rPr>
        <w:t xml:space="preserve"> </w:t>
      </w:r>
      <w:r>
        <w:rPr>
          <w:color w:val="231F20"/>
        </w:rPr>
        <w:t>how</w:t>
      </w:r>
      <w:r>
        <w:rPr>
          <w:color w:val="231F20"/>
          <w:spacing w:val="3"/>
        </w:rPr>
        <w:t xml:space="preserve"> </w:t>
      </w:r>
      <w:r>
        <w:rPr>
          <w:color w:val="231F20"/>
        </w:rPr>
        <w:t>did</w:t>
      </w:r>
      <w:r>
        <w:rPr>
          <w:color w:val="231F20"/>
          <w:spacing w:val="3"/>
        </w:rPr>
        <w:t xml:space="preserve"> </w:t>
      </w:r>
      <w:r>
        <w:rPr>
          <w:color w:val="231F20"/>
        </w:rPr>
        <w:t>I</w:t>
      </w:r>
      <w:r>
        <w:rPr>
          <w:color w:val="231F20"/>
          <w:spacing w:val="3"/>
        </w:rPr>
        <w:t xml:space="preserve"> </w:t>
      </w:r>
      <w:r>
        <w:rPr>
          <w:color w:val="231F20"/>
        </w:rPr>
        <w:t>win</w:t>
      </w:r>
      <w:r>
        <w:rPr>
          <w:color w:val="231F20"/>
          <w:spacing w:val="3"/>
        </w:rPr>
        <w:t xml:space="preserve"> </w:t>
      </w:r>
      <w:r>
        <w:rPr>
          <w:color w:val="231F20"/>
        </w:rPr>
        <w:t>the</w:t>
      </w:r>
      <w:r>
        <w:rPr>
          <w:color w:val="231F20"/>
          <w:spacing w:val="3"/>
        </w:rPr>
        <w:t xml:space="preserve"> </w:t>
      </w:r>
      <w:r>
        <w:rPr>
          <w:color w:val="231F20"/>
        </w:rPr>
        <w:t>tournament</w:t>
      </w:r>
      <w:r>
        <w:rPr>
          <w:color w:val="231F20"/>
          <w:spacing w:val="3"/>
        </w:rPr>
        <w:t xml:space="preserve"> </w:t>
      </w:r>
      <w:r>
        <w:rPr>
          <w:color w:val="231F20"/>
        </w:rPr>
        <w:t>with</w:t>
      </w:r>
      <w:r>
        <w:rPr>
          <w:color w:val="231F20"/>
          <w:spacing w:val="3"/>
        </w:rPr>
        <w:t xml:space="preserve"> </w:t>
      </w:r>
      <w:r>
        <w:rPr>
          <w:color w:val="231F20"/>
        </w:rPr>
        <w:t>only</w:t>
      </w:r>
      <w:r>
        <w:rPr>
          <w:color w:val="231F20"/>
          <w:spacing w:val="3"/>
        </w:rPr>
        <w:t xml:space="preserve"> </w:t>
      </w:r>
      <w:r>
        <w:rPr>
          <w:color w:val="231F20"/>
        </w:rPr>
        <w:t>one</w:t>
      </w:r>
      <w:r>
        <w:rPr>
          <w:color w:val="231F20"/>
          <w:spacing w:val="3"/>
        </w:rPr>
        <w:t xml:space="preserve"> </w:t>
      </w:r>
      <w:r>
        <w:rPr>
          <w:color w:val="231F20"/>
          <w:spacing w:val="-2"/>
        </w:rPr>
        <w:t>move?”</w:t>
      </w:r>
    </w:p>
    <w:p w:rsidR="00D945D3" w:rsidRDefault="00D945D3" w:rsidP="00D945D3">
      <w:pPr>
        <w:pStyle w:val="BodyText"/>
        <w:spacing w:before="31"/>
      </w:pPr>
    </w:p>
    <w:p w:rsidR="00D945D3" w:rsidRDefault="00D945D3" w:rsidP="00D945D3">
      <w:pPr>
        <w:pStyle w:val="BodyText"/>
        <w:spacing w:line="254" w:lineRule="auto"/>
        <w:ind w:left="94" w:right="469"/>
      </w:pPr>
      <w:r>
        <w:rPr>
          <w:color w:val="231F20"/>
        </w:rPr>
        <w:t>“You won for two reasons,” the Sensei answered. “First, you’ve almost mastered one of the most difficult throws in all of Judo. And second, the only known defense for that move is for your opponent to grab your left arm.”</w:t>
      </w:r>
    </w:p>
    <w:p w:rsidR="00D945D3" w:rsidRDefault="00D945D3" w:rsidP="00D945D3">
      <w:pPr>
        <w:pStyle w:val="BodyText"/>
        <w:spacing w:before="12"/>
      </w:pPr>
    </w:p>
    <w:p w:rsidR="00FC6551" w:rsidRDefault="00D945D3" w:rsidP="00D945D3">
      <w:r>
        <w:rPr>
          <w:b/>
          <w:color w:val="ED1E25"/>
          <w:sz w:val="24"/>
        </w:rPr>
        <w:t>The</w:t>
      </w:r>
      <w:r>
        <w:rPr>
          <w:b/>
          <w:color w:val="ED1E25"/>
          <w:spacing w:val="4"/>
          <w:sz w:val="24"/>
        </w:rPr>
        <w:t xml:space="preserve"> </w:t>
      </w:r>
      <w:r>
        <w:rPr>
          <w:b/>
          <w:color w:val="ED1E25"/>
          <w:sz w:val="24"/>
        </w:rPr>
        <w:t>boy’s</w:t>
      </w:r>
      <w:r>
        <w:rPr>
          <w:b/>
          <w:color w:val="ED1E25"/>
          <w:spacing w:val="4"/>
          <w:sz w:val="24"/>
        </w:rPr>
        <w:t xml:space="preserve"> </w:t>
      </w:r>
      <w:r>
        <w:rPr>
          <w:b/>
          <w:color w:val="ED1E25"/>
          <w:sz w:val="24"/>
        </w:rPr>
        <w:t>biggest</w:t>
      </w:r>
      <w:r>
        <w:rPr>
          <w:b/>
          <w:color w:val="ED1E25"/>
          <w:spacing w:val="4"/>
          <w:sz w:val="24"/>
        </w:rPr>
        <w:t xml:space="preserve"> </w:t>
      </w:r>
      <w:r>
        <w:rPr>
          <w:b/>
          <w:color w:val="ED1E25"/>
          <w:sz w:val="24"/>
        </w:rPr>
        <w:t>weakness</w:t>
      </w:r>
      <w:r>
        <w:rPr>
          <w:b/>
          <w:color w:val="ED1E25"/>
          <w:spacing w:val="5"/>
          <w:sz w:val="24"/>
        </w:rPr>
        <w:t xml:space="preserve"> </w:t>
      </w:r>
      <w:r>
        <w:rPr>
          <w:b/>
          <w:color w:val="ED1E25"/>
          <w:sz w:val="24"/>
        </w:rPr>
        <w:t>had</w:t>
      </w:r>
      <w:r>
        <w:rPr>
          <w:b/>
          <w:color w:val="ED1E25"/>
          <w:spacing w:val="4"/>
          <w:sz w:val="24"/>
        </w:rPr>
        <w:t xml:space="preserve"> </w:t>
      </w:r>
      <w:r>
        <w:rPr>
          <w:b/>
          <w:color w:val="ED1E25"/>
          <w:sz w:val="24"/>
        </w:rPr>
        <w:t>become</w:t>
      </w:r>
      <w:r>
        <w:rPr>
          <w:b/>
          <w:color w:val="ED1E25"/>
          <w:spacing w:val="4"/>
          <w:sz w:val="24"/>
        </w:rPr>
        <w:t xml:space="preserve"> </w:t>
      </w:r>
      <w:r>
        <w:rPr>
          <w:b/>
          <w:color w:val="ED1E25"/>
          <w:sz w:val="24"/>
        </w:rPr>
        <w:t>his</w:t>
      </w:r>
      <w:r>
        <w:rPr>
          <w:b/>
          <w:color w:val="ED1E25"/>
          <w:spacing w:val="4"/>
          <w:sz w:val="24"/>
        </w:rPr>
        <w:t xml:space="preserve"> </w:t>
      </w:r>
      <w:r>
        <w:rPr>
          <w:b/>
          <w:color w:val="ED1E25"/>
          <w:sz w:val="24"/>
        </w:rPr>
        <w:t>biggest</w:t>
      </w:r>
      <w:r>
        <w:rPr>
          <w:b/>
          <w:color w:val="ED1E25"/>
          <w:spacing w:val="5"/>
          <w:sz w:val="24"/>
        </w:rPr>
        <w:t xml:space="preserve"> </w:t>
      </w:r>
      <w:r>
        <w:rPr>
          <w:b/>
          <w:color w:val="ED1E25"/>
          <w:spacing w:val="-2"/>
          <w:sz w:val="24"/>
        </w:rPr>
        <w:t>strength.</w:t>
      </w:r>
    </w:p>
    <w:sectPr w:rsidR="00FC655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945D3"/>
    <w:rsid w:val="00D945D3"/>
    <w:rsid w:val="00FC6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945D3"/>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45D3"/>
    <w:rPr>
      <w:rFonts w:ascii="Arial" w:eastAsia="Arial" w:hAnsi="Arial" w:cs="Arial"/>
      <w:b/>
      <w:bCs/>
      <w:sz w:val="28"/>
      <w:szCs w:val="28"/>
    </w:rPr>
  </w:style>
  <w:style w:type="paragraph" w:styleId="BodyText">
    <w:name w:val="Body Text"/>
    <w:basedOn w:val="Normal"/>
    <w:link w:val="BodyTextChar"/>
    <w:uiPriority w:val="1"/>
    <w:qFormat/>
    <w:rsid w:val="00D945D3"/>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D945D3"/>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2025-04-09T09:12:00Z</dcterms:created>
  <dcterms:modified xsi:type="dcterms:W3CDTF">2025-04-09T09:13:00Z</dcterms:modified>
</cp:coreProperties>
</file>